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61A61">
      <w:pPr>
        <w:jc w:val="center"/>
        <w:rPr>
          <w:b/>
          <w:bCs/>
          <w:sz w:val="32"/>
          <w:szCs w:val="32"/>
        </w:rPr>
      </w:pPr>
      <w:r>
        <w:rPr>
          <w:b/>
          <w:bCs/>
          <w:sz w:val="32"/>
          <w:szCs w:val="32"/>
        </w:rPr>
        <w:t xml:space="preserve">Protokoll der Gründungsversammlung des </w:t>
      </w:r>
    </w:p>
    <w:p w:rsidR="00000000" w:rsidRDefault="00C61A61">
      <w:pPr>
        <w:jc w:val="center"/>
        <w:rPr>
          <w:b/>
          <w:bCs/>
          <w:sz w:val="32"/>
          <w:szCs w:val="32"/>
        </w:rPr>
      </w:pPr>
      <w:r>
        <w:rPr>
          <w:b/>
          <w:bCs/>
          <w:sz w:val="32"/>
          <w:szCs w:val="32"/>
        </w:rPr>
        <w:t>„</w:t>
      </w:r>
      <w:r>
        <w:rPr>
          <w:b/>
          <w:bCs/>
          <w:sz w:val="32"/>
          <w:szCs w:val="32"/>
        </w:rPr>
        <w:t>Dorf-Bürgerbusvereins Wipperfürth“</w:t>
      </w:r>
    </w:p>
    <w:p w:rsidR="00000000" w:rsidRDefault="00C61A61">
      <w:pPr>
        <w:jc w:val="center"/>
        <w:rPr>
          <w:b/>
          <w:bCs/>
          <w:sz w:val="32"/>
          <w:szCs w:val="32"/>
        </w:rPr>
      </w:pPr>
    </w:p>
    <w:p w:rsidR="00000000" w:rsidRDefault="00C61A61">
      <w:r>
        <w:t xml:space="preserve">Am Mittwoch, den 13.08.2014 um 19.00 Uhr, trafen sich im Haus </w:t>
      </w:r>
      <w:proofErr w:type="spellStart"/>
      <w:r>
        <w:t>Hembach</w:t>
      </w:r>
      <w:proofErr w:type="spellEnd"/>
      <w:r>
        <w:t xml:space="preserve"> in Wipperfeld </w:t>
      </w:r>
    </w:p>
    <w:p w:rsidR="00000000" w:rsidRDefault="00C61A61">
      <w:r>
        <w:t>35 Personen (Anlage Anwesenheitsliste), die der Einladung gefolgt waren, um den Dorf-Bürgerbus</w:t>
      </w:r>
      <w:r>
        <w:t>verein zu gründen.</w:t>
      </w:r>
    </w:p>
    <w:p w:rsidR="00000000" w:rsidRDefault="00C61A61"/>
    <w:p w:rsidR="00000000" w:rsidRDefault="00C61A61">
      <w:r>
        <w:t>Zu Punkt 1 der Tagesordnung:</w:t>
      </w:r>
    </w:p>
    <w:p w:rsidR="00000000" w:rsidRDefault="00C61A61">
      <w:r>
        <w:t xml:space="preserve">Frau Sigrid Voßbrink eröffnete die Versammlung  und begrüßte die Anwesenden, besonders die </w:t>
      </w:r>
    </w:p>
    <w:p w:rsidR="00000000" w:rsidRDefault="00C61A61">
      <w:r>
        <w:t>2. stellvertretende Bürgermeisterin Regina Billstein und  die Vertreter aus dem Rat der Stadt,</w:t>
      </w:r>
    </w:p>
    <w:p w:rsidR="00000000" w:rsidRDefault="00C61A61" w:rsidP="008054E2">
      <w:pPr>
        <w:ind w:left="-12"/>
      </w:pPr>
      <w:r>
        <w:t xml:space="preserve">Herr </w:t>
      </w:r>
      <w:proofErr w:type="spellStart"/>
      <w:r>
        <w:t>Peuster</w:t>
      </w:r>
      <w:proofErr w:type="spellEnd"/>
      <w:r>
        <w:t xml:space="preserve"> von der</w:t>
      </w:r>
      <w:r>
        <w:t xml:space="preserve"> OVAG, Vorstandsmitglieder des Bürgerbusverein Wipperfürth und den Vertreter der BLZ.</w:t>
      </w:r>
    </w:p>
    <w:p w:rsidR="00000000" w:rsidRDefault="00C61A61">
      <w:r>
        <w:t>Herr Dieter Brentzek präsentiert auf der Leinwand das Projekt Dorfbürgerbus. Er weist darauf hin, dass der Dorf-Bürgerbus keine Konkurrenz zur OVAG-Linie ist. Der Probebe</w:t>
      </w:r>
      <w:r>
        <w:t xml:space="preserve">trieb läuft seit 18/19.11.2013 mit dem Ersatzbus des Bürgerbusverein Wipperfürth. </w:t>
      </w:r>
    </w:p>
    <w:p w:rsidR="00000000" w:rsidRDefault="00C61A61"/>
    <w:p w:rsidR="00000000" w:rsidRDefault="00C61A61">
      <w:r>
        <w:t>Punkt 2: In der Anwesenheitsliste konnten die Anwesenden ihre Mitgliedschaft für den künftigen Dorfbürgerbusverein erklären.</w:t>
      </w:r>
    </w:p>
    <w:p w:rsidR="00000000" w:rsidRDefault="00C61A61"/>
    <w:p w:rsidR="00000000" w:rsidRDefault="00C61A61">
      <w:r>
        <w:t>Punkt 3: Die Tagesordnung wurde, wie in der Ei</w:t>
      </w:r>
      <w:r>
        <w:t>nladung, einstimmig angenommen.</w:t>
      </w:r>
    </w:p>
    <w:p w:rsidR="00000000" w:rsidRDefault="00C61A61">
      <w:r>
        <w:t>Zur Protokollführerin wurde Frau Hildegard Braun einstimmig gewählt.</w:t>
      </w:r>
    </w:p>
    <w:p w:rsidR="00000000" w:rsidRDefault="00C61A61">
      <w:r>
        <w:t xml:space="preserve">Zum Wahlleiter für die Vorstandswahlen des neuen Vereins wurde der Geschäftsführer des </w:t>
      </w:r>
    </w:p>
    <w:p w:rsidR="00000000" w:rsidRDefault="00C61A61">
      <w:r>
        <w:t>Bürgerbus-Vereins Wipperfürth, Herr Lothar Wollnik bestimmt.</w:t>
      </w:r>
    </w:p>
    <w:p w:rsidR="00000000" w:rsidRDefault="00C61A61"/>
    <w:p w:rsidR="00000000" w:rsidRDefault="00C61A61">
      <w:r>
        <w:t>Die s</w:t>
      </w:r>
      <w:r>
        <w:t xml:space="preserve">tellv. Bürgermeisterin Regina Billstein begrüßte die Versammlung und bedankte sich bei </w:t>
      </w:r>
    </w:p>
    <w:p w:rsidR="00000000" w:rsidRDefault="00C61A61">
      <w:r>
        <w:t xml:space="preserve">H. Dieter Brentzek für die Darstellung des Bürgerbus-Konzeptes. Sie stellte fest, </w:t>
      </w:r>
      <w:proofErr w:type="gramStart"/>
      <w:r>
        <w:t>das</w:t>
      </w:r>
      <w:proofErr w:type="gramEnd"/>
      <w:r>
        <w:t xml:space="preserve"> Bedarf für einen Dorf-Bürgerbus da ist. Weiterhin bedankte sie sich im Namen der S</w:t>
      </w:r>
      <w:r>
        <w:t xml:space="preserve">tadt und des Rates bei den Fahrern/innen für die ehrenamtliche Tätigkeit. </w:t>
      </w:r>
    </w:p>
    <w:p w:rsidR="00000000" w:rsidRDefault="00C61A61"/>
    <w:p w:rsidR="00000000" w:rsidRDefault="00C61A61">
      <w:r>
        <w:t>Punkt 4: Der Satzungsentwurf  wurde von H. Dieter Brentzek und Fr. Sigrid Voßbrink vorgelesen</w:t>
      </w:r>
    </w:p>
    <w:p w:rsidR="00000000" w:rsidRDefault="00C61A61">
      <w:r>
        <w:t xml:space="preserve">und bei Rückfragen erläutert.  </w:t>
      </w:r>
    </w:p>
    <w:p w:rsidR="00000000" w:rsidRDefault="00C61A61"/>
    <w:p w:rsidR="00000000" w:rsidRDefault="00C61A61">
      <w:pPr>
        <w:rPr>
          <w:i/>
          <w:iCs/>
        </w:rPr>
      </w:pPr>
      <w:r>
        <w:t xml:space="preserve">Punkt 5: Laut Anregung von Fr. Sigrid Voßbrink wurde </w:t>
      </w:r>
      <w:r>
        <w:t>der § 13 wie folgt geändert:</w:t>
      </w:r>
    </w:p>
    <w:p w:rsidR="00000000" w:rsidRDefault="00C61A61">
      <w:pPr>
        <w:rPr>
          <w:i/>
          <w:iCs/>
        </w:rPr>
      </w:pPr>
      <w:r>
        <w:rPr>
          <w:i/>
          <w:iCs/>
        </w:rPr>
        <w:t>Bei der Auflösung des Vereins entfällt das Vereinsvermögen an den Bürgerbusverein Wipperfürth e.V</w:t>
      </w:r>
      <w:proofErr w:type="gramStart"/>
      <w:r>
        <w:rPr>
          <w:i/>
          <w:iCs/>
        </w:rPr>
        <w:t>..</w:t>
      </w:r>
      <w:proofErr w:type="gramEnd"/>
      <w:r>
        <w:rPr>
          <w:i/>
          <w:iCs/>
        </w:rPr>
        <w:t xml:space="preserve"> Sollte sich dieser Verein aufgelöst haben, fällt das Vermögen der Hansestadt Wipperfürth zu,</w:t>
      </w:r>
    </w:p>
    <w:p w:rsidR="00000000" w:rsidRDefault="00C61A61">
      <w:pPr>
        <w:rPr>
          <w:i/>
          <w:iCs/>
        </w:rPr>
      </w:pPr>
      <w:r>
        <w:rPr>
          <w:i/>
          <w:iCs/>
        </w:rPr>
        <w:t xml:space="preserve">unter der Auflage, dass die Stadt </w:t>
      </w:r>
      <w:r>
        <w:rPr>
          <w:i/>
          <w:iCs/>
        </w:rPr>
        <w:t xml:space="preserve">dieses unmittelbar und ausschließlich für gemeinnützige, mildtätige und kirchliche Zwecke zu verwenden hat, sofern es zur Begleichung der Schulden des </w:t>
      </w:r>
    </w:p>
    <w:p w:rsidR="00000000" w:rsidRDefault="00C61A61">
      <w:r>
        <w:rPr>
          <w:i/>
          <w:iCs/>
        </w:rPr>
        <w:t>Vereins nicht gebraucht wird.</w:t>
      </w:r>
    </w:p>
    <w:p w:rsidR="00000000" w:rsidRDefault="00C61A61">
      <w:r>
        <w:t xml:space="preserve">Weiterhin wurde im § 4 (letzter Absatz) des </w:t>
      </w:r>
      <w:r>
        <w:rPr>
          <w:u w:val="single"/>
        </w:rPr>
        <w:t>erweiterten</w:t>
      </w:r>
      <w:r>
        <w:t xml:space="preserve"> Vorstands das </w:t>
      </w:r>
      <w:r>
        <w:rPr>
          <w:i/>
          <w:iCs/>
        </w:rPr>
        <w:t>erwe</w:t>
      </w:r>
      <w:r>
        <w:rPr>
          <w:i/>
          <w:iCs/>
        </w:rPr>
        <w:t>iterten</w:t>
      </w:r>
      <w:r>
        <w:t xml:space="preserve"> gestrichen.</w:t>
      </w:r>
    </w:p>
    <w:p w:rsidR="00000000" w:rsidRDefault="00C61A61"/>
    <w:p w:rsidR="00000000" w:rsidRDefault="00C61A61">
      <w:r>
        <w:t xml:space="preserve">Punkt 6: Wahlleiter H. Lothar Wollnik eröffnete die Wahl.  </w:t>
      </w:r>
    </w:p>
    <w:p w:rsidR="00000000" w:rsidRDefault="00C61A61">
      <w:r>
        <w:t>Aus dem Kreis der 26 stimmberechtigten Mitglieder (s. Unterschriften-Protokoll) wurden</w:t>
      </w:r>
    </w:p>
    <w:p w:rsidR="00000000" w:rsidRDefault="00C61A61">
      <w:r>
        <w:tab/>
        <w:t xml:space="preserve">Herr Dieter Brentzek </w:t>
      </w:r>
      <w:r>
        <w:tab/>
      </w:r>
      <w:r>
        <w:tab/>
        <w:t>als 1. Vorsitzender und</w:t>
      </w:r>
    </w:p>
    <w:p w:rsidR="00000000" w:rsidRDefault="00C61A61">
      <w:r>
        <w:tab/>
        <w:t xml:space="preserve">Frau Sigrid Voßbrink </w:t>
      </w:r>
      <w:r>
        <w:tab/>
      </w:r>
      <w:r>
        <w:tab/>
        <w:t>als 2. Vorsitzen</w:t>
      </w:r>
      <w:r>
        <w:t xml:space="preserve">de   vorgeschlagen </w:t>
      </w:r>
    </w:p>
    <w:p w:rsidR="00000000" w:rsidRDefault="00C61A61">
      <w:r>
        <w:t xml:space="preserve">und einstimmig, bei Stimmenthaltung der jeweils vorgeschlagenen Mitglieder, gewählt.  </w:t>
      </w:r>
    </w:p>
    <w:p w:rsidR="00000000" w:rsidRDefault="00C61A61">
      <w:r>
        <w:t>Beide nahmen die Wahl an.</w:t>
      </w:r>
    </w:p>
    <w:p w:rsidR="00000000" w:rsidRDefault="00C61A61"/>
    <w:p w:rsidR="00000000" w:rsidRDefault="00C61A61"/>
    <w:p w:rsidR="00000000" w:rsidRDefault="00C61A61"/>
    <w:p w:rsidR="00000000" w:rsidRDefault="00C61A61"/>
    <w:p w:rsidR="00000000" w:rsidRDefault="00C61A61">
      <w:r>
        <w:t>- 2 -</w:t>
      </w:r>
    </w:p>
    <w:p w:rsidR="00000000" w:rsidRDefault="00C61A61">
      <w:r>
        <w:lastRenderedPageBreak/>
        <w:t>- 2 -</w:t>
      </w:r>
    </w:p>
    <w:p w:rsidR="00000000" w:rsidRDefault="00C61A61"/>
    <w:p w:rsidR="00000000" w:rsidRDefault="00C61A61">
      <w:r>
        <w:t>Als Kassiererin wurde Frau Elisabeth Brentzek,</w:t>
      </w:r>
    </w:p>
    <w:p w:rsidR="00000000" w:rsidRDefault="00C61A61">
      <w:r>
        <w:t xml:space="preserve">als Schriftführerin  Frau Susanne Reuter,  </w:t>
      </w:r>
    </w:p>
    <w:p w:rsidR="00000000" w:rsidRDefault="00C61A61">
      <w:r>
        <w:t>als 1. Kassenpr</w:t>
      </w:r>
      <w:r>
        <w:t>üfer Herr Heinz Voßbrink,</w:t>
      </w:r>
    </w:p>
    <w:p w:rsidR="00000000" w:rsidRDefault="00C61A61">
      <w:r>
        <w:t xml:space="preserve">als 2. Kassenprüfer Herr Hans Georg Sprenger  </w:t>
      </w:r>
    </w:p>
    <w:p w:rsidR="00000000" w:rsidRDefault="00C61A61">
      <w:r>
        <w:t>jeweils einstimmig, bei Stimmenthaltung der jeweils vorgeschlagenen Mitglieder, gewählt.</w:t>
      </w:r>
    </w:p>
    <w:p w:rsidR="00000000" w:rsidRDefault="00C61A61">
      <w:r>
        <w:t>Die Gewählten nahmen die Wahl an.</w:t>
      </w:r>
    </w:p>
    <w:p w:rsidR="00000000" w:rsidRDefault="00C61A61"/>
    <w:p w:rsidR="00000000" w:rsidRDefault="00C61A61">
      <w:r>
        <w:rPr>
          <w:rFonts w:cs="Arial"/>
        </w:rPr>
        <w:t>Punkt 7: Durch Abstimmung der anwesenden Mitglieder wurde d</w:t>
      </w:r>
      <w:r>
        <w:rPr>
          <w:rFonts w:cs="Arial"/>
        </w:rPr>
        <w:t>ie Höhe des Mitgliederbeitrags wie folgt festgesetzt:</w:t>
      </w:r>
    </w:p>
    <w:p w:rsidR="00000000" w:rsidRDefault="00C61A61"/>
    <w:p w:rsidR="00000000" w:rsidRDefault="00C61A61">
      <w:pPr>
        <w:numPr>
          <w:ilvl w:val="0"/>
          <w:numId w:val="2"/>
        </w:numPr>
      </w:pPr>
      <w:r>
        <w:t>A</w:t>
      </w:r>
      <w:r>
        <w:t>ktive Mitglieder (Fahrer/Mitarbeiter des Vereins) = kein Beitrag</w:t>
      </w:r>
    </w:p>
    <w:p w:rsidR="00000000" w:rsidRDefault="00C61A61">
      <w:pPr>
        <w:numPr>
          <w:ilvl w:val="0"/>
          <w:numId w:val="2"/>
        </w:numPr>
      </w:pPr>
      <w:r>
        <w:t xml:space="preserve">Passive Mitglieder    = Mindest Beitrag 15 Euro </w:t>
      </w:r>
    </w:p>
    <w:p w:rsidR="00000000" w:rsidRDefault="00C61A61">
      <w:pPr>
        <w:numPr>
          <w:ilvl w:val="0"/>
          <w:numId w:val="2"/>
        </w:numPr>
      </w:pPr>
      <w:r>
        <w:t xml:space="preserve">Juristische Personen = Mindest Beitrag 20 Euro </w:t>
      </w:r>
    </w:p>
    <w:p w:rsidR="00000000" w:rsidRDefault="00C61A61"/>
    <w:p w:rsidR="00000000" w:rsidRDefault="00C61A61">
      <w:r>
        <w:t>Punkt 8: Die Satzung wurde geändert w</w:t>
      </w:r>
      <w:r>
        <w:t>ie unter Punkt 5 erläutert.</w:t>
      </w:r>
    </w:p>
    <w:p w:rsidR="00000000" w:rsidRDefault="00C61A61"/>
    <w:p w:rsidR="00000000" w:rsidRDefault="00C61A61">
      <w:r>
        <w:t xml:space="preserve">Der 1. Vorsitzende des Bürgerbusverein Wipperfürth,  H. Günter Stein sagte zu, die Kosten für den Eintrag ins Vereinsregister zu übernehmen. Er war überrascht über die gute Teilnahme und wünschte allzeit gute Fahrt, besonderen </w:t>
      </w:r>
      <w:r>
        <w:t>Dank an H. Dieter Brentzek und Fr. Sigrid Voßbrink für die gute Vorarbeit.</w:t>
      </w:r>
    </w:p>
    <w:p w:rsidR="00000000" w:rsidRDefault="00C61A61"/>
    <w:p w:rsidR="00000000" w:rsidRDefault="00C61A61">
      <w:r>
        <w:t xml:space="preserve">Punkt 9: Der Anmeldung des Vereins wurde stattgegeben. Die geänderte Satzung wurde von </w:t>
      </w:r>
    </w:p>
    <w:p w:rsidR="00000000" w:rsidRDefault="00C61A61">
      <w:r>
        <w:t xml:space="preserve">26 Gründungsmitgliedern unterzeichnet. </w:t>
      </w:r>
    </w:p>
    <w:p w:rsidR="00000000" w:rsidRDefault="00C61A61"/>
    <w:p w:rsidR="00000000" w:rsidRDefault="00C61A61">
      <w:pPr>
        <w:spacing w:line="100" w:lineRule="atLeast"/>
        <w:rPr>
          <w:rFonts w:cs="Arial"/>
        </w:rPr>
      </w:pPr>
      <w:r>
        <w:rPr>
          <w:rFonts w:cs="Arial"/>
        </w:rPr>
        <w:t>Die Vereinsmitglieder beauftragten daraufhin den Vo</w:t>
      </w:r>
      <w:r>
        <w:rPr>
          <w:rFonts w:cs="Arial"/>
        </w:rPr>
        <w:t xml:space="preserve">rstand, die Eintragung des Vereins zu erwirken. </w:t>
      </w:r>
    </w:p>
    <w:p w:rsidR="00000000" w:rsidRDefault="00C61A61">
      <w:pPr>
        <w:spacing w:line="100" w:lineRule="atLeast"/>
        <w:rPr>
          <w:rFonts w:cs="Arial"/>
        </w:rPr>
      </w:pPr>
      <w:r>
        <w:rPr>
          <w:rFonts w:cs="Arial"/>
        </w:rPr>
        <w:t xml:space="preserve">Bis zur rechtskräftigen Eintragung des Vereins im Vereinsregister soll der Vorstand nur für die Registeranmeldung (Beauftragung eines Notars, Zahlung der Gerichtskosten) </w:t>
      </w:r>
    </w:p>
    <w:p w:rsidR="00000000" w:rsidRDefault="00C61A61">
      <w:pPr>
        <w:spacing w:line="100" w:lineRule="atLeast"/>
        <w:rPr>
          <w:rFonts w:cs="Arial"/>
        </w:rPr>
      </w:pPr>
      <w:r>
        <w:rPr>
          <w:rFonts w:cs="Arial"/>
        </w:rPr>
        <w:t>sorgen und sonst keine anderen Gesch</w:t>
      </w:r>
      <w:r>
        <w:rPr>
          <w:rFonts w:cs="Arial"/>
        </w:rPr>
        <w:t xml:space="preserve">äfte erledigen. </w:t>
      </w:r>
    </w:p>
    <w:p w:rsidR="00000000" w:rsidRDefault="00C61A61">
      <w:pPr>
        <w:spacing w:line="100" w:lineRule="atLeast"/>
        <w:rPr>
          <w:rFonts w:cs="Arial"/>
        </w:rPr>
      </w:pPr>
    </w:p>
    <w:p w:rsidR="00000000" w:rsidRDefault="00C61A61">
      <w:pPr>
        <w:spacing w:line="100" w:lineRule="atLeast"/>
        <w:rPr>
          <w:rFonts w:cs="Arial"/>
        </w:rPr>
      </w:pPr>
      <w:r>
        <w:rPr>
          <w:rFonts w:cs="Arial"/>
        </w:rPr>
        <w:t>Der vertretungsberechtigte Vorstand wurde des Weiteren durch einstimmigen Beschluss ermächtigt, ggf. notwendige Ergänzungen oder Änderungen bei der Satzung vorzunehmen, falls von Seiten des Registergerichts Bedenken geäußert werden</w:t>
      </w:r>
    </w:p>
    <w:p w:rsidR="00000000" w:rsidRDefault="00C61A61">
      <w:pPr>
        <w:spacing w:line="100" w:lineRule="atLeast"/>
        <w:rPr>
          <w:rFonts w:cs="Arial"/>
        </w:rPr>
      </w:pPr>
      <w:r>
        <w:rPr>
          <w:rFonts w:cs="Arial"/>
        </w:rPr>
        <w:t>Es wur</w:t>
      </w:r>
      <w:r>
        <w:rPr>
          <w:rFonts w:cs="Arial"/>
        </w:rPr>
        <w:t>de klargestellt, dass sich diese Ermächtigung nicht auf sonstige Satzungsbestimmungen bezieht. Die Vereinsmitglieder werden umgehend von der Eintragung im Vereinsregister informiert, und es wird ihnen nach Eintragung des Vereins ein Satzungstext zur Verfüg</w:t>
      </w:r>
      <w:r>
        <w:rPr>
          <w:rFonts w:cs="Arial"/>
        </w:rPr>
        <w:t xml:space="preserve">ung gestellt. </w:t>
      </w:r>
    </w:p>
    <w:p w:rsidR="00000000" w:rsidRDefault="00C61A61">
      <w:pPr>
        <w:spacing w:line="100" w:lineRule="atLeast"/>
        <w:rPr>
          <w:rFonts w:cs="Arial"/>
        </w:rPr>
      </w:pPr>
    </w:p>
    <w:p w:rsidR="00000000" w:rsidRDefault="00C61A61">
      <w:r>
        <w:t xml:space="preserve">Herr Dieter Brentzek  bedankte sich im </w:t>
      </w:r>
      <w:proofErr w:type="spellStart"/>
      <w:r>
        <w:t>Schlußwort</w:t>
      </w:r>
      <w:proofErr w:type="spellEnd"/>
      <w:r>
        <w:t xml:space="preserve"> bei allen für die rege Teilnahme.</w:t>
      </w:r>
    </w:p>
    <w:p w:rsidR="00000000" w:rsidRDefault="00C61A61"/>
    <w:p w:rsidR="00000000" w:rsidRDefault="00C61A61">
      <w:r>
        <w:t>Die Gründungsversammlung wurde um 20.30 Uhr geschlossen.</w:t>
      </w:r>
    </w:p>
    <w:p w:rsidR="00000000" w:rsidRDefault="00C61A61"/>
    <w:p w:rsidR="00000000" w:rsidRDefault="00C61A61"/>
    <w:p w:rsidR="00000000" w:rsidRDefault="00C61A61">
      <w:r>
        <w:t>Für die Richtigkeit des Protokolls</w:t>
      </w:r>
    </w:p>
    <w:p w:rsidR="00000000" w:rsidRDefault="00C61A61">
      <w:r>
        <w:t xml:space="preserve">Wipperfeld den 15.08.2014 </w:t>
      </w:r>
    </w:p>
    <w:p w:rsidR="00000000" w:rsidRDefault="00C61A61"/>
    <w:p w:rsidR="00000000" w:rsidRDefault="00C61A61"/>
    <w:p w:rsidR="00000000" w:rsidRDefault="00C61A61"/>
    <w:p w:rsidR="00000000" w:rsidRDefault="00C61A61">
      <w:r>
        <w:t>Hildegard Braun</w:t>
      </w:r>
      <w:r>
        <w:tab/>
      </w:r>
      <w:r>
        <w:tab/>
      </w:r>
      <w:r>
        <w:tab/>
      </w:r>
      <w:r>
        <w:tab/>
      </w:r>
      <w:r>
        <w:tab/>
        <w:t>Sigrid Voßb</w:t>
      </w:r>
      <w:r>
        <w:t>rink</w:t>
      </w:r>
    </w:p>
    <w:p w:rsidR="00000000" w:rsidRDefault="00C61A61"/>
    <w:p w:rsidR="00000000" w:rsidRDefault="00C61A61">
      <w:r>
        <w:t>Protokollführerin</w:t>
      </w:r>
      <w:r>
        <w:tab/>
      </w:r>
      <w:r>
        <w:tab/>
      </w:r>
      <w:r>
        <w:tab/>
      </w:r>
      <w:r>
        <w:tab/>
      </w:r>
      <w:r>
        <w:tab/>
        <w:t>Versammlungsleiterin</w:t>
      </w:r>
    </w:p>
    <w:p w:rsidR="00C61A61" w:rsidRDefault="00C61A61"/>
    <w:sectPr w:rsidR="00C61A61">
      <w:pgSz w:w="11906" w:h="16838"/>
      <w:pgMar w:top="1134" w:right="1134"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3"/>
    <w:multiLevelType w:val="multilevel"/>
    <w:tmpl w:val="00000003"/>
    <w:lvl w:ilvl="0">
      <w:start w:val="1"/>
      <w:numFmt w:val="bullet"/>
      <w:lvlText w:val=""/>
      <w:lvlJc w:val="left"/>
      <w:pPr>
        <w:tabs>
          <w:tab w:val="num" w:pos="2160"/>
        </w:tabs>
        <w:ind w:left="2160" w:hanging="360"/>
      </w:pPr>
      <w:rPr>
        <w:rFonts w:ascii="Symbol" w:hAnsi="Symbol" w:cs="OpenSymbol"/>
      </w:rPr>
    </w:lvl>
    <w:lvl w:ilvl="1">
      <w:start w:val="1"/>
      <w:numFmt w:val="bullet"/>
      <w:lvlText w:val=""/>
      <w:lvlJc w:val="left"/>
      <w:pPr>
        <w:tabs>
          <w:tab w:val="num" w:pos="2520"/>
        </w:tabs>
        <w:ind w:left="2520" w:hanging="360"/>
      </w:pPr>
      <w:rPr>
        <w:rFonts w:ascii="Symbol" w:hAnsi="Symbol" w:cs="OpenSymbol"/>
      </w:rPr>
    </w:lvl>
    <w:lvl w:ilvl="2">
      <w:start w:val="1"/>
      <w:numFmt w:val="bullet"/>
      <w:lvlText w:val=""/>
      <w:lvlJc w:val="left"/>
      <w:pPr>
        <w:tabs>
          <w:tab w:val="num" w:pos="2880"/>
        </w:tabs>
        <w:ind w:left="2880" w:hanging="360"/>
      </w:pPr>
      <w:rPr>
        <w:rFonts w:ascii="Symbol" w:hAnsi="Symbol" w:cs="OpenSymbol"/>
      </w:rPr>
    </w:lvl>
    <w:lvl w:ilvl="3">
      <w:start w:val="1"/>
      <w:numFmt w:val="bullet"/>
      <w:lvlText w:val=""/>
      <w:lvlJc w:val="left"/>
      <w:pPr>
        <w:tabs>
          <w:tab w:val="num" w:pos="3240"/>
        </w:tabs>
        <w:ind w:left="3240" w:hanging="360"/>
      </w:pPr>
      <w:rPr>
        <w:rFonts w:ascii="Symbol" w:hAnsi="Symbol" w:cs="OpenSymbol"/>
      </w:rPr>
    </w:lvl>
    <w:lvl w:ilvl="4">
      <w:start w:val="1"/>
      <w:numFmt w:val="bullet"/>
      <w:lvlText w:val=""/>
      <w:lvlJc w:val="left"/>
      <w:pPr>
        <w:tabs>
          <w:tab w:val="num" w:pos="3600"/>
        </w:tabs>
        <w:ind w:left="3600" w:hanging="360"/>
      </w:pPr>
      <w:rPr>
        <w:rFonts w:ascii="Symbol" w:hAnsi="Symbol" w:cs="OpenSymbol"/>
      </w:rPr>
    </w:lvl>
    <w:lvl w:ilvl="5">
      <w:start w:val="1"/>
      <w:numFmt w:val="bullet"/>
      <w:lvlText w:val=""/>
      <w:lvlJc w:val="left"/>
      <w:pPr>
        <w:tabs>
          <w:tab w:val="num" w:pos="3960"/>
        </w:tabs>
        <w:ind w:left="3960" w:hanging="360"/>
      </w:pPr>
      <w:rPr>
        <w:rFonts w:ascii="Symbol" w:hAnsi="Symbol" w:cs="OpenSymbol"/>
      </w:rPr>
    </w:lvl>
    <w:lvl w:ilvl="6">
      <w:start w:val="1"/>
      <w:numFmt w:val="bullet"/>
      <w:lvlText w:val=""/>
      <w:lvlJc w:val="left"/>
      <w:pPr>
        <w:tabs>
          <w:tab w:val="num" w:pos="4320"/>
        </w:tabs>
        <w:ind w:left="4320" w:hanging="360"/>
      </w:pPr>
      <w:rPr>
        <w:rFonts w:ascii="Symbol" w:hAnsi="Symbol" w:cs="OpenSymbol"/>
      </w:rPr>
    </w:lvl>
    <w:lvl w:ilvl="7">
      <w:start w:val="1"/>
      <w:numFmt w:val="bullet"/>
      <w:lvlText w:val=""/>
      <w:lvlJc w:val="left"/>
      <w:pPr>
        <w:tabs>
          <w:tab w:val="num" w:pos="4680"/>
        </w:tabs>
        <w:ind w:left="4680" w:hanging="360"/>
      </w:pPr>
      <w:rPr>
        <w:rFonts w:ascii="Symbol" w:hAnsi="Symbol" w:cs="OpenSymbol"/>
      </w:rPr>
    </w:lvl>
    <w:lvl w:ilvl="8">
      <w:start w:val="1"/>
      <w:numFmt w:val="bullet"/>
      <w:lvlText w:val=""/>
      <w:lvlJc w:val="left"/>
      <w:pPr>
        <w:tabs>
          <w:tab w:val="num" w:pos="5040"/>
        </w:tabs>
        <w:ind w:left="5040" w:hanging="360"/>
      </w:pPr>
      <w:rPr>
        <w:rFonts w:ascii="Symbol" w:hAnsi="Symbol" w:cs="OpenSymbol"/>
      </w:rPr>
    </w:lvl>
  </w:abstractNum>
  <w:abstractNum w:abstractNumId="3">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
  <w:rsids>
    <w:rsidRoot w:val="008054E2"/>
    <w:rsid w:val="008054E2"/>
    <w:rsid w:val="00C61A61"/>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widowControl w:val="0"/>
      <w:suppressAutoHyphens/>
    </w:pPr>
    <w:rPr>
      <w:rFonts w:eastAsia="SimSun" w:cs="Mangal"/>
      <w:kern w:val="1"/>
      <w:sz w:val="24"/>
      <w:szCs w:val="24"/>
      <w:lang w:eastAsia="hi-I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Nummerierungszeichen">
    <w:name w:val="Nummerierungszeichen"/>
  </w:style>
  <w:style w:type="character" w:customStyle="1" w:styleId="Aufzhlungszeichen1">
    <w:name w:val="Aufzählungszeichen1"/>
    <w:rPr>
      <w:rFonts w:ascii="OpenSymbol" w:eastAsia="OpenSymbol" w:hAnsi="OpenSymbol" w:cs="OpenSymbol"/>
    </w:rPr>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paragraph" w:customStyle="1" w:styleId="berschrift">
    <w:name w:val="Überschrift"/>
    <w:basedOn w:val="Standard"/>
    <w:next w:val="Textkrper"/>
    <w:pPr>
      <w:keepNext/>
      <w:spacing w:before="240" w:after="120"/>
    </w:pPr>
    <w:rPr>
      <w:rFonts w:ascii="Arial" w:eastAsia="Microsoft YaHei" w:hAnsi="Arial"/>
      <w:sz w:val="28"/>
      <w:szCs w:val="28"/>
    </w:rPr>
  </w:style>
  <w:style w:type="paragraph" w:styleId="Textkrper">
    <w:name w:val="Body Text"/>
    <w:basedOn w:val="Standard"/>
    <w:pPr>
      <w:spacing w:after="120"/>
    </w:pPr>
  </w:style>
  <w:style w:type="paragraph" w:styleId="Liste">
    <w:name w:val="List"/>
    <w:basedOn w:val="Textkrper"/>
  </w:style>
  <w:style w:type="paragraph" w:customStyle="1" w:styleId="Beschriftung1">
    <w:name w:val="Beschriftung1"/>
    <w:basedOn w:val="Standard"/>
    <w:pPr>
      <w:suppressLineNumbers/>
      <w:spacing w:before="120" w:after="120"/>
    </w:pPr>
    <w:rPr>
      <w:i/>
      <w:iCs/>
    </w:rPr>
  </w:style>
  <w:style w:type="paragraph" w:customStyle="1" w:styleId="Verzeichnis">
    <w:name w:val="Verzeichnis"/>
    <w:basedOn w:val="Standard"/>
    <w:pPr>
      <w:suppressLineNumbers/>
    </w:pPr>
  </w:style>
  <w:style w:type="paragraph" w:customStyle="1" w:styleId="ListParagraph">
    <w:name w:val="List Paragraph"/>
    <w:basedOn w:val="Standard"/>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673</Words>
  <Characters>4241</Characters>
  <Application>Microsoft Office Word</Application>
  <DocSecurity>0</DocSecurity>
  <Lines>35</Lines>
  <Paragraphs>9</Paragraphs>
  <ScaleCrop>false</ScaleCrop>
  <Company/>
  <LinksUpToDate>false</LinksUpToDate>
  <CharactersWithSpaces>4905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Dieter Brentzek</dc:creator>
  <cp:lastModifiedBy>Dieter Brentzek</cp:lastModifiedBy>
  <cp:revision>2</cp:revision>
  <cp:lastPrinted>2014-08-19T09:25:00Z</cp:lastPrinted>
  <dcterms:created xsi:type="dcterms:W3CDTF">2014-08-25T13:03:00Z</dcterms:created>
  <dcterms:modified xsi:type="dcterms:W3CDTF">2014-08-25T13:03:00Z</dcterms:modified>
</cp:coreProperties>
</file>